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3ED1E" w14:textId="40D31266" w:rsidR="123AAD8C" w:rsidRDefault="123AAD8C" w:rsidP="123AAD8C">
      <w:pPr>
        <w:spacing w:after="0" w:line="27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123AA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PUBLICAR EN: </w:t>
      </w:r>
      <w:hyperlink r:id="rId6">
        <w:r w:rsidRPr="123AAD8C">
          <w:rPr>
            <w:rStyle w:val="Hipervnculo"/>
            <w:rFonts w:ascii="Arial" w:eastAsia="Arial" w:hAnsi="Arial" w:cs="Arial"/>
            <w:sz w:val="24"/>
            <w:szCs w:val="24"/>
          </w:rPr>
          <w:t>https://www.cnsc.gov.co/index.php/avisos-informativos-428-de-2016</w:t>
        </w:r>
      </w:hyperlink>
      <w:r w:rsidRPr="123AAD8C">
        <w:rPr>
          <w:rFonts w:ascii="Arial" w:eastAsia="Arial" w:hAnsi="Arial" w:cs="Arial"/>
          <w:sz w:val="24"/>
          <w:szCs w:val="24"/>
        </w:rPr>
        <w:t xml:space="preserve"> </w:t>
      </w:r>
    </w:p>
    <w:p w14:paraId="5B2B0AC6" w14:textId="15170F11" w:rsidR="123AAD8C" w:rsidRDefault="123AAD8C" w:rsidP="123AAD8C">
      <w:pPr>
        <w:spacing w:after="0" w:line="27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9146E6F" w14:textId="77777777" w:rsidR="00CF3A77" w:rsidRPr="00CF3A77" w:rsidRDefault="00CF3A77" w:rsidP="00CF3A77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30"/>
          <w:lang w:eastAsia="es-ES"/>
        </w:rPr>
      </w:pPr>
      <w:r w:rsidRPr="003257DE">
        <w:rPr>
          <w:rFonts w:ascii="Arial" w:eastAsia="Times New Roman" w:hAnsi="Arial" w:cs="Arial"/>
          <w:b/>
          <w:kern w:val="36"/>
          <w:sz w:val="24"/>
          <w:szCs w:val="30"/>
          <w:lang w:eastAsia="es-ES"/>
        </w:rPr>
        <w:t>Fecha inicio venta de derechos de participación e inscripciones,</w:t>
      </w:r>
      <w:r w:rsidRPr="003257DE">
        <w:rPr>
          <w:rFonts w:ascii="Arial" w:eastAsia="Times New Roman" w:hAnsi="Arial" w:cs="Arial"/>
          <w:kern w:val="36"/>
          <w:sz w:val="24"/>
          <w:szCs w:val="30"/>
          <w:lang w:eastAsia="es-ES"/>
        </w:rPr>
        <w:t xml:space="preserve"> Convocatoria Nº 428 de 2016 Primer Grupo de Entidades del Orden Nacional </w:t>
      </w:r>
    </w:p>
    <w:p w14:paraId="46F5234E" w14:textId="77777777" w:rsidR="00CF3A77" w:rsidRPr="003257DE" w:rsidRDefault="00CF3A77" w:rsidP="00CF3A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999999"/>
          <w:sz w:val="14"/>
          <w:szCs w:val="17"/>
          <w:lang w:eastAsia="es-ES"/>
        </w:rPr>
      </w:pPr>
      <w:r w:rsidRPr="003257DE">
        <w:rPr>
          <w:rFonts w:ascii="Times New Roman" w:eastAsia="Times New Roman" w:hAnsi="Times New Roman" w:cs="Times New Roman"/>
          <w:color w:val="999999"/>
          <w:sz w:val="14"/>
          <w:szCs w:val="17"/>
          <w:lang w:eastAsia="es-ES"/>
        </w:rPr>
        <w:t xml:space="preserve"> </w:t>
      </w:r>
    </w:p>
    <w:p w14:paraId="31F04525" w14:textId="77777777" w:rsidR="00CF3A77" w:rsidRPr="00CF3A77" w:rsidRDefault="00CF3A77" w:rsidP="00CF3A7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La Comisión Nacional del Servicio Civil informa a la ciudadanía en general que </w:t>
      </w:r>
      <w:r w:rsidR="00D82C03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a partir del próximo 20</w:t>
      </w:r>
      <w:r w:rsidRPr="00CF3A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de </w:t>
      </w:r>
      <w:r w:rsidR="00D82C03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junio</w:t>
      </w:r>
      <w:r w:rsidRPr="00CF3A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de 2017, </w:t>
      </w:r>
      <w:r w:rsidR="00D82C03" w:rsidRPr="00CF3A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inicia la etapa de venta de derechos de participación </w:t>
      </w:r>
      <w:r w:rsidRPr="00CF3A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e inscripciones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</w:t>
      </w:r>
      <w:r w:rsidR="00D82C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para participar en la C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onvocatoria </w:t>
      </w:r>
      <w:r w:rsidR="00D82C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428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2016 </w:t>
      </w:r>
      <w:r w:rsidR="00D82C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correspondiente al</w:t>
      </w:r>
      <w:r w:rsidR="00D82C03" w:rsidRPr="00D82C03">
        <w:t xml:space="preserve"> </w:t>
      </w:r>
      <w:r w:rsidR="00D82C03" w:rsidRPr="00D82C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Primer Grupo </w:t>
      </w:r>
      <w:r w:rsidR="00D82C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de Entidades del Orden Nacional.</w:t>
      </w:r>
    </w:p>
    <w:p w14:paraId="6B07095D" w14:textId="343ADE2E" w:rsidR="00CF3A77" w:rsidRPr="00CF3A77" w:rsidRDefault="5802AF04" w:rsidP="5802AF04">
      <w:pPr>
        <w:shd w:val="clear" w:color="auto" w:fill="FFFFFF" w:themeFill="background1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5802AF0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Esta convocatoria busca proveer definitivamente </w:t>
      </w:r>
      <w:r w:rsidRPr="00612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3.191</w:t>
      </w:r>
      <w:r w:rsidRPr="5802AF04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vacantes</w:t>
      </w:r>
      <w:r w:rsidRPr="5802AF0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las siguientes entidades del orden nacional: </w:t>
      </w:r>
      <w:r w:rsidRPr="5802AF04">
        <w:rPr>
          <w:rFonts w:ascii="Arial" w:eastAsia="Times New Roman" w:hAnsi="Arial" w:cs="Arial"/>
          <w:i/>
          <w:iCs/>
          <w:color w:val="444444"/>
          <w:sz w:val="24"/>
          <w:szCs w:val="24"/>
          <w:lang w:eastAsia="es-ES"/>
        </w:rPr>
        <w:t>U.A.E. Contaduría General de la Nación, Ministerio del Interior, Ministerio de Trabajo, Fondo de Previsión Social del Congreso de la Republica, U.A.E. Junta Central de Contadores, Agencia Nacional del Espectro - ANE, Ministerio de Justicia y del Derecho, Ministerio de Salud y Protección Social, Agencia Nacional de Defensa Jurídica del Estado, U.A.E. del Servicio Público de Empleo, Dirección Nacional de Derechos de Autor, Instituto de Planificación y Promoción de Soluciones Energéticas para las Zonas No Interconectadas – IPSE, Fondo Nacional de Estupefacientes, Instituto Nacional de Salud, U.A.E. Agencia del Inspector General de Tributos, Rentas y Contribuciones Parafiscales - ITRC, Ministerio de Comercio, Industria y Turismo, Instituto Nacional de Vigilancia de Medicamentos y Alimentos – INVIMA y Comisión Nacional del Servicio Civil - CNSC</w:t>
      </w:r>
      <w:r w:rsidRPr="5802AF0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, las cuales están conformadas por:</w:t>
      </w:r>
    </w:p>
    <w:p w14:paraId="02057B1A" w14:textId="77777777" w:rsidR="00CF3A77" w:rsidRPr="00CF3A77" w:rsidRDefault="00D82C03" w:rsidP="00CF3A7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Asesor 45</w:t>
      </w:r>
    </w:p>
    <w:p w14:paraId="0E0B686E" w14:textId="77777777" w:rsidR="00CF3A77" w:rsidRPr="00CF3A77" w:rsidRDefault="00D82C03" w:rsidP="00CF3A7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Profesional 2573</w:t>
      </w:r>
    </w:p>
    <w:p w14:paraId="41065A87" w14:textId="77777777" w:rsidR="00CF3A77" w:rsidRPr="00CF3A77" w:rsidRDefault="00D82C03" w:rsidP="00CF3A7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Técnico 299</w:t>
      </w:r>
    </w:p>
    <w:p w14:paraId="63A05692" w14:textId="77777777" w:rsidR="00CF3A77" w:rsidRPr="00CF3A77" w:rsidRDefault="00D82C03" w:rsidP="00CF3A7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Asistencial 274</w:t>
      </w:r>
    </w:p>
    <w:p w14:paraId="15743C4A" w14:textId="78DCC222" w:rsidR="00CF001D" w:rsidRDefault="123AAD8C" w:rsidP="123AAD8C">
      <w:pPr>
        <w:shd w:val="clear" w:color="auto" w:fill="FFFFFF" w:themeFill="background1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A los interesados en participar en este concurso abierto de méritos los invitamos a </w:t>
      </w:r>
      <w:r w:rsidRPr="123AAD8C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consultar el Acuerdo de Convocatoria </w:t>
      </w:r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que se encuentra publicado junto con la Oferta pública de empleos – OPEC en la página web de la Comisión Nacional del Servicio Civil – CNSC, en el siguiente link: </w:t>
      </w:r>
      <w:hyperlink r:id="rId7">
        <w:r w:rsidRPr="123AAD8C">
          <w:rPr>
            <w:rStyle w:val="Hipervnculo"/>
            <w:rFonts w:ascii="Arial" w:eastAsia="Arial" w:hAnsi="Arial" w:cs="Arial"/>
            <w:sz w:val="24"/>
            <w:szCs w:val="24"/>
          </w:rPr>
          <w:t>https://www.cnsc.gov.co/index.php/normatividad-428-de-2016-1ergrupo-entidades-orden-nacional</w:t>
        </w:r>
      </w:hyperlink>
      <w:r w:rsidRPr="123AAD8C">
        <w:rPr>
          <w:rFonts w:ascii="Arial" w:eastAsia="Arial" w:hAnsi="Arial" w:cs="Arial"/>
          <w:sz w:val="24"/>
          <w:szCs w:val="24"/>
        </w:rPr>
        <w:t xml:space="preserve"> </w:t>
      </w:r>
    </w:p>
    <w:p w14:paraId="67922156" w14:textId="2316F249" w:rsidR="00CF001D" w:rsidRDefault="123AAD8C" w:rsidP="123AAD8C">
      <w:pPr>
        <w:shd w:val="clear" w:color="auto" w:fill="FFFFFF" w:themeFill="background1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La participación se inicia con la adquisición de los derechos de participación, a lo que anteriormente le denominábamos PIN, el cual tiene un valor dependiendo del nivel jerárquico del empleo al cual desea postularse, así: </w:t>
      </w:r>
    </w:p>
    <w:p w14:paraId="1DFEC574" w14:textId="77777777" w:rsidR="003257DE" w:rsidRPr="003257DE" w:rsidRDefault="003257DE" w:rsidP="00CF001D">
      <w:pPr>
        <w:jc w:val="both"/>
        <w:rPr>
          <w:rFonts w:ascii="Arial" w:eastAsia="Times New Roman" w:hAnsi="Arial" w:cs="Arial"/>
          <w:color w:val="444444"/>
          <w:sz w:val="12"/>
          <w:szCs w:val="24"/>
          <w:lang w:eastAsia="es-ES"/>
        </w:rPr>
      </w:pPr>
    </w:p>
    <w:tbl>
      <w:tblPr>
        <w:tblW w:w="773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3037"/>
        <w:gridCol w:w="2489"/>
      </w:tblGrid>
      <w:tr w:rsidR="00CF001D" w:rsidRPr="003257DE" w14:paraId="1E80E997" w14:textId="77777777" w:rsidTr="00017990">
        <w:trPr>
          <w:trHeight w:val="800"/>
          <w:tblHeader/>
          <w:jc w:val="center"/>
        </w:trPr>
        <w:tc>
          <w:tcPr>
            <w:tcW w:w="2205" w:type="dxa"/>
            <w:shd w:val="clear" w:color="auto" w:fill="auto"/>
            <w:vAlign w:val="center"/>
          </w:tcPr>
          <w:p w14:paraId="05D0ADFB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lastRenderedPageBreak/>
              <w:t>NIVEL  JERARQUICO DEL EMPLEO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24381EC2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>VALOR PIN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F1CF824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>VALOR</w:t>
            </w:r>
          </w:p>
        </w:tc>
      </w:tr>
      <w:tr w:rsidR="00CF001D" w:rsidRPr="003257DE" w14:paraId="2BAB19AC" w14:textId="77777777" w:rsidTr="00017990">
        <w:trPr>
          <w:trHeight w:val="82"/>
          <w:tblHeader/>
          <w:jc w:val="center"/>
        </w:trPr>
        <w:tc>
          <w:tcPr>
            <w:tcW w:w="2205" w:type="dxa"/>
            <w:shd w:val="clear" w:color="auto" w:fill="auto"/>
            <w:vAlign w:val="center"/>
          </w:tcPr>
          <w:p w14:paraId="38278C30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 xml:space="preserve">Asesor y Profesional 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15D903FE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Un salario y medio mínimo legal diario vigente al momento de la inscripción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2A0999B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>$37.000</w:t>
            </w:r>
          </w:p>
        </w:tc>
      </w:tr>
      <w:tr w:rsidR="00CF001D" w:rsidRPr="003257DE" w14:paraId="6A370143" w14:textId="77777777" w:rsidTr="00017990">
        <w:trPr>
          <w:trHeight w:val="233"/>
          <w:tblHeader/>
          <w:jc w:val="center"/>
        </w:trPr>
        <w:tc>
          <w:tcPr>
            <w:tcW w:w="2205" w:type="dxa"/>
            <w:shd w:val="clear" w:color="auto" w:fill="auto"/>
            <w:vAlign w:val="center"/>
          </w:tcPr>
          <w:p w14:paraId="319A2D0B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>Técnico y Asistencial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7E97F126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Un salario mínimo legal diario vigente al momento de la inscripción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7E213CB7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>$24.600</w:t>
            </w:r>
          </w:p>
        </w:tc>
      </w:tr>
    </w:tbl>
    <w:p w14:paraId="019EEAE8" w14:textId="77777777" w:rsidR="003257DE" w:rsidRDefault="003257DE" w:rsidP="00CF001D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14:paraId="7B94868A" w14:textId="77777777" w:rsidR="00CF001D" w:rsidRPr="00CF001D" w:rsidRDefault="00CF001D" w:rsidP="00CF001D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Una vez el aspirante ingrese al aplicativo SIMO el cual se encuentra habilitado en la página </w:t>
      </w:r>
      <w:hyperlink r:id="rId8" w:history="1">
        <w:r w:rsidRPr="00CF001D">
          <w:rPr>
            <w:rFonts w:eastAsia="Times New Roman"/>
            <w:color w:val="444444"/>
            <w:lang w:eastAsia="es-ES"/>
          </w:rPr>
          <w:t>www.cnsc.gov.co</w:t>
        </w:r>
      </w:hyperlink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en el link </w:t>
      </w:r>
      <w:hyperlink r:id="rId9" w:history="1">
        <w:r w:rsidRPr="000E4DC7">
          <w:rPr>
            <w:rFonts w:ascii="Arial" w:eastAsia="Times New Roman" w:hAnsi="Arial" w:cs="Arial"/>
            <w:color w:val="444444"/>
            <w:lang w:eastAsia="es-ES"/>
          </w:rPr>
          <w:t>http://simo.cnsc.gov.co/</w:t>
        </w:r>
      </w:hyperlink>
      <w:r w:rsidRPr="000E4DC7">
        <w:rPr>
          <w:rFonts w:ascii="Arial" w:eastAsia="Times New Roman" w:hAnsi="Arial" w:cs="Arial"/>
          <w:color w:val="444444"/>
          <w:lang w:eastAsia="es-ES"/>
        </w:rPr>
        <w:t>,</w:t>
      </w: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podrá registrarse y realizar su preinscripción seleccionando el empleo de su interés y cargando los documentos para la verificación de cumplimiento  de requisitos mínimos de estudios y experiencia, y valoración de antecedentes, paso con el cual, el aspirante quedará</w:t>
      </w:r>
      <w:r w:rsidR="003257D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Preinscrito.</w:t>
      </w:r>
    </w:p>
    <w:p w14:paraId="53EFFB35" w14:textId="77777777" w:rsidR="00CF001D" w:rsidRPr="00CF001D" w:rsidRDefault="00CF001D" w:rsidP="00CF001D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Una vez el aspirante se ha preinscrito, puede realizar el pago de los derechos de participación por PSE – Línea Virtual o si lo prefiere podrá imprimir el formato código de barras que genera el aplicativo para realizar su pago por ventanilla, así:</w:t>
      </w:r>
    </w:p>
    <w:p w14:paraId="7A8FF418" w14:textId="77777777" w:rsidR="00CF001D" w:rsidRPr="00CF001D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Pago de derechos de participación (PIN) por Sucursal Bancaria</w:t>
      </w:r>
    </w:p>
    <w:p w14:paraId="1A874934" w14:textId="77777777" w:rsidR="00CF001D" w:rsidRPr="00CF3A77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Del 20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junio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2017 al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26 de jul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io de 2017 </w:t>
      </w:r>
    </w:p>
    <w:p w14:paraId="15786C6F" w14:textId="77777777" w:rsidR="00CF001D" w:rsidRPr="00CF3A77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Pago de derechos de participación (PIN) por PSE – Línea Virtual</w:t>
      </w:r>
    </w:p>
    <w:p w14:paraId="3E2F88DE" w14:textId="77777777" w:rsidR="00CF001D" w:rsidRPr="00CF3A77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Del 20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junio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2017 al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28 de jul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io de 2017 </w:t>
      </w:r>
    </w:p>
    <w:p w14:paraId="346CFCBC" w14:textId="77777777" w:rsidR="00CF001D" w:rsidRPr="00CF3A77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Inscripciones</w:t>
      </w:r>
    </w:p>
    <w:p w14:paraId="34F456DD" w14:textId="77777777" w:rsidR="00CF001D" w:rsidRPr="00CF3A77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i/>
          <w:color w:val="444444"/>
          <w:sz w:val="24"/>
          <w:szCs w:val="24"/>
          <w:lang w:eastAsia="es-ES"/>
        </w:rPr>
      </w:pP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Del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20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junio de 2017 y hasta el 28 de jul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io de 2017</w:t>
      </w:r>
      <w:r w:rsidR="003257D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</w:p>
    <w:p w14:paraId="780E8E79" w14:textId="77777777" w:rsidR="00CF001D" w:rsidRPr="00CF001D" w:rsidRDefault="00CF001D" w:rsidP="00CF001D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Realizado el pago por cualquiera de los dos medios, podrá efectuar su inscripción ingresando al aplicativo SIMO y dando clic sobre la opción </w:t>
      </w:r>
      <w:r w:rsidRPr="00CF001D">
        <w:rPr>
          <w:rFonts w:ascii="Arial" w:eastAsia="Times New Roman" w:hAnsi="Arial" w:cs="Arial"/>
          <w:color w:val="444444"/>
          <w:sz w:val="24"/>
          <w:szCs w:val="24"/>
          <w:u w:val="single"/>
          <w:lang w:eastAsia="es-ES"/>
        </w:rPr>
        <w:t>inscripción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</w:t>
      </w: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  </w:t>
      </w:r>
    </w:p>
    <w:p w14:paraId="276A0094" w14:textId="4E5EB36E" w:rsidR="00CF001D" w:rsidRPr="00C341B4" w:rsidRDefault="5802AF04" w:rsidP="5802AF04">
      <w:pPr>
        <w:shd w:val="clear" w:color="auto" w:fill="FFFFFF" w:themeFill="background1"/>
        <w:spacing w:before="225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5802AF04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Nota: </w:t>
      </w:r>
      <w:r w:rsidRPr="5802AF0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De conformidad con el numeral 3 del Artículo 14° </w:t>
      </w:r>
      <w:r w:rsidRPr="5802AF04">
        <w:rPr>
          <w:rFonts w:ascii="Arial" w:eastAsia="Times New Roman" w:hAnsi="Arial" w:cs="Arial"/>
          <w:i/>
          <w:iCs/>
          <w:color w:val="444444"/>
          <w:sz w:val="24"/>
          <w:szCs w:val="24"/>
          <w:lang w:eastAsia="es-ES"/>
        </w:rPr>
        <w:t xml:space="preserve">“(…) 3. PREINSCRIPCIÓN Y SELECCIÓN DEL EMPLEO: </w:t>
      </w:r>
      <w:r w:rsidRPr="5802AF0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es-ES"/>
        </w:rPr>
        <w:t>El</w:t>
      </w:r>
      <w:r w:rsidRPr="5802AF04">
        <w:rPr>
          <w:rFonts w:ascii="Arial" w:eastAsia="Times New Roman" w:hAnsi="Arial" w:cs="Arial"/>
          <w:i/>
          <w:iCs/>
          <w:color w:val="444444"/>
          <w:sz w:val="24"/>
          <w:szCs w:val="24"/>
          <w:lang w:eastAsia="es-ES"/>
        </w:rPr>
        <w:t xml:space="preserve"> </w:t>
      </w:r>
      <w:r w:rsidRPr="5802AF0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es-ES"/>
        </w:rPr>
        <w:t xml:space="preserve">aspirante debe escoger el empleo para el cual va a concursar en la presente Convocatoria, </w:t>
      </w:r>
      <w:r w:rsidRPr="5802AF04">
        <w:rPr>
          <w:rFonts w:ascii="Arial" w:eastAsia="Times New Roman" w:hAnsi="Arial" w:cs="Arial"/>
          <w:i/>
          <w:iCs/>
          <w:color w:val="444444"/>
          <w:sz w:val="24"/>
          <w:szCs w:val="24"/>
          <w:lang w:eastAsia="es-ES"/>
        </w:rPr>
        <w:t xml:space="preserve">teniendo en cuenta </w:t>
      </w:r>
      <w:bookmarkStart w:id="0" w:name="_GoBack"/>
      <w:r w:rsidRPr="000E4DC7">
        <w:rPr>
          <w:rFonts w:ascii="Arial" w:eastAsia="Times New Roman" w:hAnsi="Arial" w:cs="Arial"/>
          <w:bCs/>
          <w:iCs/>
          <w:color w:val="444444"/>
          <w:sz w:val="24"/>
          <w:szCs w:val="24"/>
          <w:lang w:eastAsia="es-ES"/>
        </w:rPr>
        <w:t>que</w:t>
      </w:r>
      <w:bookmarkEnd w:id="0"/>
      <w:r w:rsidRPr="5802AF0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es-ES"/>
        </w:rPr>
        <w:t xml:space="preserve"> únicamente podrá inscribirse para uno (1) </w:t>
      </w:r>
      <w:r w:rsidRPr="5802AF04">
        <w:rPr>
          <w:rFonts w:ascii="Arial" w:eastAsia="Times New Roman" w:hAnsi="Arial" w:cs="Arial"/>
          <w:i/>
          <w:iCs/>
          <w:color w:val="444444"/>
          <w:sz w:val="24"/>
          <w:szCs w:val="24"/>
          <w:lang w:eastAsia="es-ES"/>
        </w:rPr>
        <w:t>y que debe cumplir los requisitos exigidos para el desempeño del mismo (…)”</w:t>
      </w:r>
    </w:p>
    <w:p w14:paraId="451B387B" w14:textId="74578701" w:rsidR="00CF3A77" w:rsidRPr="00CF3A77" w:rsidRDefault="123AAD8C" w:rsidP="123AAD8C">
      <w:pPr>
        <w:shd w:val="clear" w:color="auto" w:fill="FFFFFF" w:themeFill="background1"/>
        <w:spacing w:before="225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Para mayor información </w:t>
      </w:r>
      <w:hyperlink r:id="rId10">
        <w:r w:rsidRPr="123AAD8C">
          <w:rPr>
            <w:rFonts w:ascii="Arial" w:eastAsia="Times New Roman" w:hAnsi="Arial" w:cs="Arial"/>
            <w:color w:val="120B95"/>
            <w:sz w:val="24"/>
            <w:szCs w:val="24"/>
            <w:lang w:eastAsia="es-ES"/>
          </w:rPr>
          <w:t>www.cnsc.gov.co, enlace SIMO</w:t>
        </w:r>
      </w:hyperlink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</w:t>
      </w:r>
      <w:r w:rsidRPr="123AAD8C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Teléfono:</w:t>
      </w:r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3259700 </w:t>
      </w:r>
      <w:r w:rsidRPr="123AAD8C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Ext.</w:t>
      </w:r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1125 - 1132 - 1167 – 1168. </w:t>
      </w:r>
    </w:p>
    <w:p w14:paraId="38DF2A3F" w14:textId="77777777" w:rsidR="00101E4B" w:rsidRDefault="00101E4B"/>
    <w:sectPr w:rsidR="00101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1A7C"/>
    <w:multiLevelType w:val="multilevel"/>
    <w:tmpl w:val="9A180C1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80437"/>
    <w:multiLevelType w:val="hybridMultilevel"/>
    <w:tmpl w:val="9FF27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D6E7F"/>
    <w:multiLevelType w:val="hybridMultilevel"/>
    <w:tmpl w:val="813EC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85BEE"/>
    <w:multiLevelType w:val="multilevel"/>
    <w:tmpl w:val="2C4E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77"/>
    <w:rsid w:val="000E4DC7"/>
    <w:rsid w:val="00101E4B"/>
    <w:rsid w:val="003257DE"/>
    <w:rsid w:val="004A65F0"/>
    <w:rsid w:val="006128B2"/>
    <w:rsid w:val="008A4FA0"/>
    <w:rsid w:val="00C341B4"/>
    <w:rsid w:val="00C42952"/>
    <w:rsid w:val="00CF001D"/>
    <w:rsid w:val="00CF3A77"/>
    <w:rsid w:val="00D82C03"/>
    <w:rsid w:val="123AAD8C"/>
    <w:rsid w:val="5802A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C127"/>
  <w15:chartTrackingRefBased/>
  <w15:docId w15:val="{09E042F5-6450-47CF-9B26-52F9F1F3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3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3A7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CF3A77"/>
    <w:rPr>
      <w:color w:val="0000FF"/>
      <w:u w:val="single"/>
    </w:rPr>
  </w:style>
  <w:style w:type="paragraph" w:customStyle="1" w:styleId="meta">
    <w:name w:val="meta"/>
    <w:basedOn w:val="Normal"/>
    <w:rsid w:val="00CF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F3A77"/>
  </w:style>
  <w:style w:type="paragraph" w:customStyle="1" w:styleId="p1">
    <w:name w:val="p1"/>
    <w:basedOn w:val="Normal"/>
    <w:rsid w:val="00CF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CF3A77"/>
  </w:style>
  <w:style w:type="character" w:styleId="Textoennegrita">
    <w:name w:val="Strong"/>
    <w:basedOn w:val="Fuentedeprrafopredeter"/>
    <w:uiPriority w:val="22"/>
    <w:qFormat/>
    <w:rsid w:val="00CF3A77"/>
    <w:rPr>
      <w:b/>
      <w:bCs/>
    </w:rPr>
  </w:style>
  <w:style w:type="paragraph" w:styleId="Prrafodelista">
    <w:name w:val="List Paragraph"/>
    <w:basedOn w:val="Normal"/>
    <w:uiPriority w:val="34"/>
    <w:qFormat/>
    <w:rsid w:val="00CF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c.gov.c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nsc.gov.co/index.php/normatividad-428-de-2016-1ergrupo-entidades-orden-nacion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nsc.gov.co/index.php/avisos-informativos-428-de-20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mo.cnsc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o.cnsc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C205-1B2F-437F-A9C2-35E49B24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Danely Laiton Suarez</dc:creator>
  <cp:keywords/>
  <dc:description/>
  <cp:lastModifiedBy>Astrid Danely Laiton Suarez</cp:lastModifiedBy>
  <cp:revision>5</cp:revision>
  <dcterms:created xsi:type="dcterms:W3CDTF">2017-06-08T17:03:00Z</dcterms:created>
  <dcterms:modified xsi:type="dcterms:W3CDTF">2017-06-09T15:22:00Z</dcterms:modified>
</cp:coreProperties>
</file>